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CB67" w14:textId="6F441474" w:rsidR="001609F2" w:rsidRPr="003A07E3" w:rsidRDefault="00227EF3" w:rsidP="003A07E3">
      <w:pPr>
        <w:jc w:val="center"/>
        <w:rPr>
          <w:rFonts w:ascii="Times New Roman" w:hAnsi="Times New Roman" w:cs="Times New Roman"/>
          <w:sz w:val="36"/>
          <w:szCs w:val="36"/>
        </w:rPr>
      </w:pPr>
      <w:r w:rsidRPr="003A07E3">
        <w:rPr>
          <w:rFonts w:ascii="Times New Roman" w:hAnsi="Times New Roman" w:cs="Times New Roman"/>
          <w:sz w:val="36"/>
          <w:szCs w:val="36"/>
        </w:rPr>
        <w:t>Seven Steps to a Better Horn Section</w:t>
      </w:r>
    </w:p>
    <w:p w14:paraId="21D19FD4" w14:textId="68207D54" w:rsidR="00227EF3" w:rsidRPr="003A07E3" w:rsidRDefault="00227EF3" w:rsidP="003A07E3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7E3">
        <w:rPr>
          <w:rFonts w:ascii="Times New Roman" w:hAnsi="Times New Roman" w:cs="Times New Roman"/>
          <w:sz w:val="32"/>
          <w:szCs w:val="32"/>
        </w:rPr>
        <w:t>By Dr. Lauren Hunt</w:t>
      </w:r>
    </w:p>
    <w:p w14:paraId="4174EBA3" w14:textId="477B6415" w:rsidR="00227EF3" w:rsidRPr="0076079E" w:rsidRDefault="003A5051" w:rsidP="003A07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Van</w:t>
      </w:r>
      <w:r w:rsidR="00301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Sickle Smith Horn Chair and Director of Brass Studies</w:t>
      </w:r>
    </w:p>
    <w:p w14:paraId="3B6A6766" w14:textId="3822B1AC" w:rsidR="00227EF3" w:rsidRDefault="003A5051" w:rsidP="003A07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Interlochen Center for the </w:t>
      </w:r>
      <w:r w:rsidR="00C103D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rts</w:t>
      </w:r>
    </w:p>
    <w:p w14:paraId="01B5E1C9" w14:textId="0F9C5299" w:rsidR="003A5051" w:rsidRDefault="003A5051" w:rsidP="003A07E3">
      <w:pPr>
        <w:jc w:val="center"/>
        <w:rPr>
          <w:rFonts w:ascii="Times New Roman" w:hAnsi="Times New Roman" w:cs="Times New Roman"/>
        </w:rPr>
      </w:pPr>
      <w:hyperlink r:id="rId5" w:history="1">
        <w:r w:rsidRPr="008D7F56">
          <w:rPr>
            <w:rStyle w:val="Hyperlink"/>
            <w:rFonts w:ascii="Times New Roman" w:hAnsi="Times New Roman" w:cs="Times New Roman"/>
          </w:rPr>
          <w:t>Lauren.Hunt@interlochen.org</w:t>
        </w:r>
      </w:hyperlink>
    </w:p>
    <w:p w14:paraId="0FF64556" w14:textId="5EF56C79" w:rsidR="00227EF3" w:rsidRPr="003A07E3" w:rsidRDefault="00227EF3" w:rsidP="003A07E3">
      <w:pPr>
        <w:jc w:val="center"/>
        <w:rPr>
          <w:rFonts w:ascii="Times New Roman" w:hAnsi="Times New Roman" w:cs="Times New Roman"/>
        </w:rPr>
      </w:pPr>
      <w:hyperlink r:id="rId6" w:history="1">
        <w:r w:rsidRPr="003A07E3">
          <w:rPr>
            <w:rStyle w:val="Hyperlink"/>
            <w:rFonts w:ascii="Times New Roman" w:hAnsi="Times New Roman" w:cs="Times New Roman"/>
          </w:rPr>
          <w:t>http://laurenhunthorn.com</w:t>
        </w:r>
      </w:hyperlink>
    </w:p>
    <w:p w14:paraId="07C74D24" w14:textId="084F47C2" w:rsidR="00227EF3" w:rsidRPr="003A07E3" w:rsidRDefault="00227EF3">
      <w:pPr>
        <w:rPr>
          <w:rFonts w:ascii="Times New Roman" w:hAnsi="Times New Roman" w:cs="Times New Roman"/>
        </w:rPr>
      </w:pPr>
    </w:p>
    <w:p w14:paraId="6480A33C" w14:textId="7BA61B55" w:rsidR="00227EF3" w:rsidRPr="003A07E3" w:rsidRDefault="00227EF3" w:rsidP="0022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Mouthpiece position</w:t>
      </w:r>
    </w:p>
    <w:p w14:paraId="4EF39BAF" w14:textId="42331568" w:rsidR="00227EF3" w:rsidRPr="003A07E3" w:rsidRDefault="00227EF3" w:rsidP="00227E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Lip proportions</w:t>
      </w:r>
    </w:p>
    <w:p w14:paraId="2E737F7F" w14:textId="02DF635D" w:rsidR="00227EF3" w:rsidRPr="003A07E3" w:rsidRDefault="00227EF3" w:rsidP="00227E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Correct: 1/3 lower lip, 1/3 upper lip</w:t>
      </w:r>
    </w:p>
    <w:p w14:paraId="342A360D" w14:textId="66021BB5" w:rsidR="00227EF3" w:rsidRPr="003A07E3" w:rsidRDefault="00227EF3" w:rsidP="00227E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Incorrect for horn, correct for trumpet: 50/50 upper/lower lip</w:t>
      </w:r>
    </w:p>
    <w:p w14:paraId="79EDE4B0" w14:textId="0EE0111F" w:rsidR="00227EF3" w:rsidRPr="003A07E3" w:rsidRDefault="00227EF3" w:rsidP="00227E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Angle</w:t>
      </w:r>
    </w:p>
    <w:p w14:paraId="44FD9BD7" w14:textId="632F97C2" w:rsidR="00227EF3" w:rsidRPr="003A07E3" w:rsidRDefault="00227EF3" w:rsidP="00227E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Embouchure support comes from lower lip</w:t>
      </w:r>
    </w:p>
    <w:p w14:paraId="33DDE49D" w14:textId="22199E4A" w:rsidR="00227EF3" w:rsidRPr="003A07E3" w:rsidRDefault="00227EF3" w:rsidP="00227E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 xml:space="preserve">Angle horn mouthpiece and </w:t>
      </w:r>
      <w:proofErr w:type="spellStart"/>
      <w:r w:rsidRPr="003A07E3">
        <w:rPr>
          <w:rFonts w:ascii="Times New Roman" w:hAnsi="Times New Roman" w:cs="Times New Roman"/>
        </w:rPr>
        <w:t>leadpipe</w:t>
      </w:r>
      <w:proofErr w:type="spellEnd"/>
      <w:r w:rsidRPr="003A07E3">
        <w:rPr>
          <w:rFonts w:ascii="Times New Roman" w:hAnsi="Times New Roman" w:cs="Times New Roman"/>
        </w:rPr>
        <w:t xml:space="preserve"> slightly down</w:t>
      </w:r>
    </w:p>
    <w:p w14:paraId="4BDA47BC" w14:textId="5FB890EC" w:rsidR="00227EF3" w:rsidRPr="003A07E3" w:rsidRDefault="00003724" w:rsidP="00227E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27EF3" w:rsidRPr="003A07E3">
        <w:rPr>
          <w:rFonts w:ascii="Times New Roman" w:hAnsi="Times New Roman" w:cs="Times New Roman"/>
        </w:rPr>
        <w:t>arching band</w:t>
      </w:r>
      <w:r>
        <w:rPr>
          <w:rFonts w:ascii="Times New Roman" w:hAnsi="Times New Roman" w:cs="Times New Roman"/>
        </w:rPr>
        <w:t>:</w:t>
      </w:r>
      <w:r w:rsidR="00227EF3" w:rsidRPr="003A07E3">
        <w:rPr>
          <w:rFonts w:ascii="Times New Roman" w:hAnsi="Times New Roman" w:cs="Times New Roman"/>
        </w:rPr>
        <w:t xml:space="preserve"> upwards angle from neck/back, not pressure on upper lip</w:t>
      </w:r>
    </w:p>
    <w:p w14:paraId="437F3889" w14:textId="3F09343E" w:rsidR="00227EF3" w:rsidRPr="003A07E3" w:rsidRDefault="00227EF3" w:rsidP="0022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Posture / playing position</w:t>
      </w:r>
    </w:p>
    <w:p w14:paraId="5F25FBEC" w14:textId="07D24011" w:rsidR="00227EF3" w:rsidRPr="003A07E3" w:rsidRDefault="00227EF3" w:rsidP="00227E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 xml:space="preserve">Sit/stand naturally, bring instrument to face with correct </w:t>
      </w:r>
      <w:proofErr w:type="spellStart"/>
      <w:r w:rsidRPr="003A07E3">
        <w:rPr>
          <w:rFonts w:ascii="Times New Roman" w:hAnsi="Times New Roman" w:cs="Times New Roman"/>
        </w:rPr>
        <w:t>leadpipe</w:t>
      </w:r>
      <w:proofErr w:type="spellEnd"/>
      <w:r w:rsidRPr="003A07E3">
        <w:rPr>
          <w:rFonts w:ascii="Times New Roman" w:hAnsi="Times New Roman" w:cs="Times New Roman"/>
        </w:rPr>
        <w:t xml:space="preserve"> angle</w:t>
      </w:r>
    </w:p>
    <w:p w14:paraId="5947C8C0" w14:textId="77777777" w:rsidR="00297B5F" w:rsidRPr="003A07E3" w:rsidRDefault="00227EF3" w:rsidP="00227E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Young children</w:t>
      </w:r>
    </w:p>
    <w:p w14:paraId="27F07FA7" w14:textId="592F5500" w:rsidR="00227EF3" w:rsidRPr="003A07E3" w:rsidRDefault="00297B5F" w:rsidP="00297B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Body position: l</w:t>
      </w:r>
      <w:r w:rsidR="00227EF3" w:rsidRPr="003A07E3">
        <w:rPr>
          <w:rFonts w:ascii="Times New Roman" w:hAnsi="Times New Roman" w:cs="Times New Roman"/>
        </w:rPr>
        <w:t>eft leg forward, right leg to side (books under foot if needed), bell rests on leg</w:t>
      </w:r>
    </w:p>
    <w:p w14:paraId="07DCC28F" w14:textId="5723C737" w:rsidR="00297B5F" w:rsidRPr="003A07E3" w:rsidRDefault="00297B5F" w:rsidP="00297B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Right hand: flat on bottom of bell or flat on side close to body</w:t>
      </w:r>
    </w:p>
    <w:p w14:paraId="5EC0C121" w14:textId="77777777" w:rsidR="00297B5F" w:rsidRPr="003A07E3" w:rsidRDefault="00297B5F" w:rsidP="00227E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Other players</w:t>
      </w:r>
    </w:p>
    <w:p w14:paraId="777AFD6B" w14:textId="4A517F64" w:rsidR="00227EF3" w:rsidRPr="003A07E3" w:rsidRDefault="00297B5F" w:rsidP="00297B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O</w:t>
      </w:r>
      <w:r w:rsidR="00227EF3" w:rsidRPr="003A07E3">
        <w:rPr>
          <w:rFonts w:ascii="Times New Roman" w:hAnsi="Times New Roman" w:cs="Times New Roman"/>
        </w:rPr>
        <w:t xml:space="preserve">ff the leg – </w:t>
      </w:r>
      <w:proofErr w:type="spellStart"/>
      <w:r w:rsidR="00227EF3" w:rsidRPr="003A07E3">
        <w:rPr>
          <w:rFonts w:ascii="Times New Roman" w:hAnsi="Times New Roman" w:cs="Times New Roman"/>
        </w:rPr>
        <w:t>leadpipe</w:t>
      </w:r>
      <w:proofErr w:type="spellEnd"/>
      <w:r w:rsidR="00227EF3" w:rsidRPr="003A07E3">
        <w:rPr>
          <w:rFonts w:ascii="Times New Roman" w:hAnsi="Times New Roman" w:cs="Times New Roman"/>
        </w:rPr>
        <w:t xml:space="preserve"> at correct angle, bell touches side of torso or hip, depending on player’s height</w:t>
      </w:r>
    </w:p>
    <w:p w14:paraId="3390F8DE" w14:textId="0FDED274" w:rsidR="00297B5F" w:rsidRPr="003A07E3" w:rsidRDefault="00297B5F" w:rsidP="00297B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Right hand</w:t>
      </w:r>
    </w:p>
    <w:p w14:paraId="3DDFAD91" w14:textId="77777777" w:rsidR="00297B5F" w:rsidRPr="003A07E3" w:rsidRDefault="00297B5F" w:rsidP="00297B5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Fingers straight, knuckles bent at 135º angle, tuck in thumb</w:t>
      </w:r>
    </w:p>
    <w:p w14:paraId="49127455" w14:textId="77777777" w:rsidR="00297B5F" w:rsidRPr="003A07E3" w:rsidRDefault="00297B5F" w:rsidP="00297B5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Horn rests on knuckles, hand on far side of bell</w:t>
      </w:r>
    </w:p>
    <w:p w14:paraId="6405C6DB" w14:textId="77777777" w:rsidR="00297B5F" w:rsidRPr="003A07E3" w:rsidRDefault="00297B5F" w:rsidP="00297B5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Depth of insertion depends on player’s hand size; experiment and listen for optimal tone quality</w:t>
      </w:r>
    </w:p>
    <w:p w14:paraId="4CAAA190" w14:textId="1CD15D3D" w:rsidR="00297B5F" w:rsidRPr="003A07E3" w:rsidRDefault="00297B5F" w:rsidP="00297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Tone</w:t>
      </w:r>
    </w:p>
    <w:p w14:paraId="7CF3A103" w14:textId="77777777" w:rsidR="00E91D8F" w:rsidRPr="003A07E3" w:rsidRDefault="00E91D8F" w:rsidP="00E91D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Teach horn and trumpet separately, if possible</w:t>
      </w:r>
    </w:p>
    <w:p w14:paraId="26F2B40B" w14:textId="0EBCD2E7" w:rsidR="00E91D8F" w:rsidRPr="003A07E3" w:rsidRDefault="00E91D8F" w:rsidP="00E91D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Correct right hand position</w:t>
      </w:r>
    </w:p>
    <w:p w14:paraId="5DE57F2C" w14:textId="60EED839" w:rsidR="00E91D8F" w:rsidRPr="003A07E3" w:rsidRDefault="00E91D8F" w:rsidP="00E91D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Correct fingerings (see below)</w:t>
      </w:r>
    </w:p>
    <w:p w14:paraId="45E9E0AB" w14:textId="0F0C830A" w:rsidR="00E91D8F" w:rsidRPr="003A07E3" w:rsidRDefault="00E91D8F" w:rsidP="00E91D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Help student hear better tone</w:t>
      </w:r>
    </w:p>
    <w:p w14:paraId="6E0BD139" w14:textId="6C5AE8AE" w:rsidR="00E91D8F" w:rsidRPr="003A07E3" w:rsidRDefault="00E91D8F" w:rsidP="00E91D8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Demonstrate (band teacher or private teacher)</w:t>
      </w:r>
    </w:p>
    <w:p w14:paraId="769D5677" w14:textId="3D522C3A" w:rsidR="00E91D8F" w:rsidRPr="003A07E3" w:rsidRDefault="00E91D8F" w:rsidP="00E91D8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Listen to recordings</w:t>
      </w:r>
    </w:p>
    <w:p w14:paraId="14778F3B" w14:textId="5FDD8D02" w:rsidR="00E91D8F" w:rsidRPr="003A07E3" w:rsidRDefault="00E91D8F" w:rsidP="00E91D8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Experiment without judgement</w:t>
      </w:r>
    </w:p>
    <w:p w14:paraId="51775C45" w14:textId="7A98B64B" w:rsidR="00E91D8F" w:rsidRPr="003A07E3" w:rsidRDefault="00E91D8F" w:rsidP="00E91D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Improving resonance</w:t>
      </w:r>
    </w:p>
    <w:p w14:paraId="4F964D49" w14:textId="743872FC" w:rsidR="00E91D8F" w:rsidRPr="003A07E3" w:rsidRDefault="00E91D8F" w:rsidP="00E91D8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Better use of air</w:t>
      </w:r>
    </w:p>
    <w:p w14:paraId="67F8D084" w14:textId="77777777" w:rsidR="00E91D8F" w:rsidRPr="003A07E3" w:rsidRDefault="00E91D8F" w:rsidP="00E91D8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Tongue position</w:t>
      </w:r>
    </w:p>
    <w:p w14:paraId="34A01639" w14:textId="29ABB064" w:rsidR="00E91D8F" w:rsidRPr="003A07E3" w:rsidRDefault="00E91D8F" w:rsidP="00E91D8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Experiment with higher and lower placement for resonance</w:t>
      </w:r>
    </w:p>
    <w:p w14:paraId="3A9AAF2A" w14:textId="51D93F4E" w:rsidR="00E91D8F" w:rsidRPr="003A07E3" w:rsidRDefault="00E91D8F" w:rsidP="00E91D8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Changes based on pitch</w:t>
      </w:r>
    </w:p>
    <w:p w14:paraId="165E6A41" w14:textId="49021819" w:rsidR="00FD4543" w:rsidRPr="003A07E3" w:rsidRDefault="00FD4543" w:rsidP="00FD45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Making your horn section sound better in your band</w:t>
      </w:r>
    </w:p>
    <w:p w14:paraId="1020388B" w14:textId="2179683C" w:rsidR="00FD4543" w:rsidRPr="003A07E3" w:rsidRDefault="00FD4543" w:rsidP="00FD45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Don’t point bells into percussion or fabric</w:t>
      </w:r>
    </w:p>
    <w:p w14:paraId="49A087A9" w14:textId="6916C5D5" w:rsidR="00FD4543" w:rsidRPr="003A07E3" w:rsidRDefault="00FD4543" w:rsidP="00FD45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Hard surfaces should be 4-12 feet from bells</w:t>
      </w:r>
    </w:p>
    <w:p w14:paraId="29B0770A" w14:textId="25DD02F9" w:rsidR="00FD4543" w:rsidRPr="003A07E3" w:rsidRDefault="00FD4543" w:rsidP="00FD45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Avoid pointing directly towards audience</w:t>
      </w:r>
    </w:p>
    <w:p w14:paraId="1E8576B7" w14:textId="2AC7C26E" w:rsidR="00227EF3" w:rsidRPr="003A07E3" w:rsidRDefault="00227EF3" w:rsidP="0022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Warming up</w:t>
      </w:r>
    </w:p>
    <w:p w14:paraId="653FEBB6" w14:textId="77777777" w:rsidR="000242E7" w:rsidRPr="003A07E3" w:rsidRDefault="000242E7" w:rsidP="000242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Scales are not an effective warm up for brass</w:t>
      </w:r>
    </w:p>
    <w:p w14:paraId="4C7AC3BC" w14:textId="6653E07C" w:rsidR="00FD4543" w:rsidRPr="003A07E3" w:rsidRDefault="00FD4543" w:rsidP="00FD45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 xml:space="preserve">Typical </w:t>
      </w:r>
      <w:r w:rsidR="00DA62DB" w:rsidRPr="003A07E3">
        <w:rPr>
          <w:rFonts w:ascii="Times New Roman" w:hAnsi="Times New Roman" w:cs="Times New Roman"/>
        </w:rPr>
        <w:t xml:space="preserve">full-band </w:t>
      </w:r>
      <w:r w:rsidRPr="003A07E3">
        <w:rPr>
          <w:rFonts w:ascii="Times New Roman" w:hAnsi="Times New Roman" w:cs="Times New Roman"/>
        </w:rPr>
        <w:t>warm-ups 4</w:t>
      </w:r>
      <w:r w:rsidRPr="003A07E3">
        <w:rPr>
          <w:rFonts w:ascii="Times New Roman" w:hAnsi="Times New Roman" w:cs="Times New Roman"/>
          <w:vertAlign w:val="superscript"/>
        </w:rPr>
        <w:t>th</w:t>
      </w:r>
      <w:r w:rsidRPr="003A07E3">
        <w:rPr>
          <w:rFonts w:ascii="Times New Roman" w:hAnsi="Times New Roman" w:cs="Times New Roman"/>
        </w:rPr>
        <w:t xml:space="preserve"> higher or 5</w:t>
      </w:r>
      <w:r w:rsidRPr="003A07E3">
        <w:rPr>
          <w:rFonts w:ascii="Times New Roman" w:hAnsi="Times New Roman" w:cs="Times New Roman"/>
          <w:vertAlign w:val="superscript"/>
        </w:rPr>
        <w:t>th</w:t>
      </w:r>
      <w:r w:rsidRPr="003A07E3">
        <w:rPr>
          <w:rFonts w:ascii="Times New Roman" w:hAnsi="Times New Roman" w:cs="Times New Roman"/>
        </w:rPr>
        <w:t xml:space="preserve"> lower than optimal warm-up range</w:t>
      </w:r>
      <w:r w:rsidR="00DA62DB" w:rsidRPr="003A07E3">
        <w:rPr>
          <w:rFonts w:ascii="Times New Roman" w:hAnsi="Times New Roman" w:cs="Times New Roman"/>
        </w:rPr>
        <w:t xml:space="preserve"> = students aren’t effectively warmed up</w:t>
      </w:r>
    </w:p>
    <w:p w14:paraId="10D7B74B" w14:textId="33EAF08F" w:rsidR="00DA62DB" w:rsidRPr="003A07E3" w:rsidRDefault="00DA62DB" w:rsidP="00FD45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 xml:space="preserve">When playing flexibility exercises, don’t skip notes – </w:t>
      </w:r>
      <w:r w:rsidR="00003724">
        <w:rPr>
          <w:rFonts w:ascii="Times New Roman" w:hAnsi="Times New Roman" w:cs="Times New Roman"/>
        </w:rPr>
        <w:t>helps</w:t>
      </w:r>
      <w:r w:rsidRPr="003A07E3">
        <w:rPr>
          <w:rFonts w:ascii="Times New Roman" w:hAnsi="Times New Roman" w:cs="Times New Roman"/>
        </w:rPr>
        <w:t xml:space="preserve"> good air and accuracy</w:t>
      </w:r>
    </w:p>
    <w:p w14:paraId="0DFDFB8E" w14:textId="127324B5" w:rsidR="00DA62DB" w:rsidRPr="003A07E3" w:rsidRDefault="00DA62DB" w:rsidP="00FD45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lastRenderedPageBreak/>
        <w:t xml:space="preserve">Recommended text: </w:t>
      </w:r>
      <w:r w:rsidRPr="003A07E3">
        <w:rPr>
          <w:rFonts w:ascii="Times New Roman" w:hAnsi="Times New Roman" w:cs="Times New Roman"/>
          <w:i/>
          <w:iCs/>
        </w:rPr>
        <w:t>Progressive Studies in Flexibility and Range Development for French Horn</w:t>
      </w:r>
      <w:r w:rsidRPr="003A07E3">
        <w:rPr>
          <w:rFonts w:ascii="Times New Roman" w:hAnsi="Times New Roman" w:cs="Times New Roman"/>
        </w:rPr>
        <w:t xml:space="preserve"> by Fred W. Teuber (Medici Music Press)</w:t>
      </w:r>
    </w:p>
    <w:p w14:paraId="1DC424D4" w14:textId="1A4493BB" w:rsidR="00227EF3" w:rsidRPr="003A07E3" w:rsidRDefault="00227EF3" w:rsidP="0022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Correct use of double horn</w:t>
      </w:r>
    </w:p>
    <w:p w14:paraId="53E43ADC" w14:textId="7A25CE1C" w:rsidR="00DA62DB" w:rsidRPr="003A07E3" w:rsidRDefault="00DA62DB" w:rsidP="00DA62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Horn students need to understand concert pitch vs. horn pitch</w:t>
      </w:r>
    </w:p>
    <w:p w14:paraId="23465F58" w14:textId="77777777" w:rsidR="00A76340" w:rsidRPr="003A07E3" w:rsidRDefault="00A76340" w:rsidP="00A763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Correct fingerings give optimal horn tone, intonation, accuracy</w:t>
      </w:r>
    </w:p>
    <w:p w14:paraId="5DC48769" w14:textId="77777777" w:rsidR="00A76340" w:rsidRPr="003A07E3" w:rsidRDefault="00A76340" w:rsidP="00A763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Teaching only B-flat fingerings maybe easier in combined class with trumpets, but sacrifices tone and intonation</w:t>
      </w:r>
    </w:p>
    <w:p w14:paraId="578BBC2E" w14:textId="77777777" w:rsidR="00A76340" w:rsidRPr="003A07E3" w:rsidRDefault="00A76340" w:rsidP="00A763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Relearn fingerings when switching from single to double horn</w:t>
      </w:r>
    </w:p>
    <w:p w14:paraId="336DD1D4" w14:textId="75AD0021" w:rsidR="00DA62DB" w:rsidRPr="003A07E3" w:rsidRDefault="00DA62DB" w:rsidP="00DA62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Standard fingerings</w:t>
      </w:r>
      <w:r w:rsidR="00956AA8" w:rsidRPr="003A07E3">
        <w:rPr>
          <w:rFonts w:ascii="Times New Roman" w:hAnsi="Times New Roman" w:cs="Times New Roman"/>
        </w:rPr>
        <w:t xml:space="preserve"> – see </w:t>
      </w:r>
      <w:proofErr w:type="gramStart"/>
      <w:r w:rsidR="00956AA8" w:rsidRPr="003A07E3">
        <w:rPr>
          <w:rFonts w:ascii="Times New Roman" w:hAnsi="Times New Roman" w:cs="Times New Roman"/>
        </w:rPr>
        <w:t>other</w:t>
      </w:r>
      <w:proofErr w:type="gramEnd"/>
      <w:r w:rsidR="00956AA8" w:rsidRPr="003A07E3">
        <w:rPr>
          <w:rFonts w:ascii="Times New Roman" w:hAnsi="Times New Roman" w:cs="Times New Roman"/>
        </w:rPr>
        <w:t xml:space="preserve"> handout</w:t>
      </w:r>
    </w:p>
    <w:p w14:paraId="4C2CE5C0" w14:textId="5FD987D3" w:rsidR="00227EF3" w:rsidRPr="003A07E3" w:rsidRDefault="00227EF3" w:rsidP="0022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Register / range</w:t>
      </w:r>
    </w:p>
    <w:p w14:paraId="373C97A6" w14:textId="72768E8F" w:rsidR="0018147E" w:rsidRPr="003A07E3" w:rsidRDefault="0018147E" w:rsidP="00181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Most beginning band books focus around F</w:t>
      </w:r>
    </w:p>
    <w:p w14:paraId="49480773" w14:textId="139C3412" w:rsidR="0018147E" w:rsidRPr="003A07E3" w:rsidRDefault="0018147E" w:rsidP="00181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Best for horn to start on C Major triad</w:t>
      </w:r>
    </w:p>
    <w:p w14:paraId="6A865DDE" w14:textId="793D7F70" w:rsidR="0018147E" w:rsidRPr="003A07E3" w:rsidRDefault="0018147E" w:rsidP="00181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Start horns separately from other brass if possible</w:t>
      </w:r>
    </w:p>
    <w:p w14:paraId="474ED184" w14:textId="2A4748AC" w:rsidR="0018147E" w:rsidRPr="003A07E3" w:rsidRDefault="0018147E" w:rsidP="00181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Check individual pieces for appropriate beginner range</w:t>
      </w:r>
    </w:p>
    <w:p w14:paraId="66A572E4" w14:textId="044EEEC6" w:rsidR="00227EF3" w:rsidRPr="003A07E3" w:rsidRDefault="00227EF3" w:rsidP="00227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Dental problems</w:t>
      </w:r>
    </w:p>
    <w:p w14:paraId="632ACA77" w14:textId="30409B2B" w:rsidR="00227EF3" w:rsidRPr="003A07E3" w:rsidRDefault="003A07E3" w:rsidP="003A07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Orthodontia</w:t>
      </w:r>
    </w:p>
    <w:p w14:paraId="398D97D7" w14:textId="63AAD919" w:rsidR="003A07E3" w:rsidRPr="003A07E3" w:rsidRDefault="003A07E3" w:rsidP="003A0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Mouthpiece pressure biggest issue</w:t>
      </w:r>
    </w:p>
    <w:p w14:paraId="2C5786CC" w14:textId="302B37B9" w:rsidR="003A07E3" w:rsidRPr="003A07E3" w:rsidRDefault="003A07E3" w:rsidP="003A0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Focus on air helps students with braces</w:t>
      </w:r>
    </w:p>
    <w:p w14:paraId="05058C40" w14:textId="3349FFF6" w:rsidR="003A07E3" w:rsidRPr="003A07E3" w:rsidRDefault="003A07E3" w:rsidP="003A0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>Good use of air especially important in developing high register</w:t>
      </w:r>
    </w:p>
    <w:p w14:paraId="38ED43F4" w14:textId="1C252506" w:rsidR="003A07E3" w:rsidRPr="003A07E3" w:rsidRDefault="003A07E3" w:rsidP="003A0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 xml:space="preserve">Comfort rim for orthodontia: Neill Sanders rim ($100, </w:t>
      </w:r>
      <w:proofErr w:type="spellStart"/>
      <w:r w:rsidRPr="003A07E3">
        <w:rPr>
          <w:rFonts w:ascii="Times New Roman" w:hAnsi="Times New Roman" w:cs="Times New Roman"/>
        </w:rPr>
        <w:t>Osmun</w:t>
      </w:r>
      <w:proofErr w:type="spellEnd"/>
      <w:r w:rsidRPr="003A07E3">
        <w:rPr>
          <w:rFonts w:ascii="Times New Roman" w:hAnsi="Times New Roman" w:cs="Times New Roman"/>
        </w:rPr>
        <w:t xml:space="preserve"> Music)</w:t>
      </w:r>
    </w:p>
    <w:p w14:paraId="580A2A6D" w14:textId="2FBDC1DC" w:rsidR="003A07E3" w:rsidRDefault="003A07E3" w:rsidP="003A07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A07E3">
        <w:rPr>
          <w:rFonts w:ascii="Times New Roman" w:hAnsi="Times New Roman" w:cs="Times New Roman"/>
        </w:rPr>
        <w:t xml:space="preserve">Wisdom teeth – encourage students to remove them </w:t>
      </w:r>
      <w:r w:rsidRPr="003A07E3">
        <w:rPr>
          <w:rFonts w:ascii="Times New Roman" w:hAnsi="Times New Roman" w:cs="Times New Roman"/>
          <w:i/>
          <w:iCs/>
        </w:rPr>
        <w:t>before</w:t>
      </w:r>
      <w:r w:rsidRPr="003A07E3">
        <w:rPr>
          <w:rFonts w:ascii="Times New Roman" w:hAnsi="Times New Roman" w:cs="Times New Roman"/>
        </w:rPr>
        <w:t xml:space="preserve"> college</w:t>
      </w:r>
    </w:p>
    <w:p w14:paraId="29111D9C" w14:textId="6891D304" w:rsidR="003D0A82" w:rsidRDefault="003D0A82" w:rsidP="003D0A82">
      <w:pPr>
        <w:rPr>
          <w:rFonts w:ascii="Times New Roman" w:hAnsi="Times New Roman" w:cs="Times New Roman"/>
        </w:rPr>
      </w:pPr>
    </w:p>
    <w:p w14:paraId="3D591FEA" w14:textId="0629F4D9" w:rsidR="00003724" w:rsidRPr="003D0A82" w:rsidRDefault="00003724" w:rsidP="003D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9C8CB0" wp14:editId="60EBDC8F">
            <wp:extent cx="5943600" cy="662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6593E99C" wp14:editId="53795761">
            <wp:extent cx="5943600" cy="787400"/>
            <wp:effectExtent l="0" t="0" r="0" b="0"/>
            <wp:docPr id="2" name="Picture 2" descr="Diagram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0C322116" wp14:editId="0D96D28B">
            <wp:extent cx="5943600" cy="1026160"/>
            <wp:effectExtent l="0" t="0" r="0" b="2540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5F528ED8" wp14:editId="24CD78E3">
            <wp:extent cx="5943600" cy="837565"/>
            <wp:effectExtent l="0" t="0" r="0" b="635"/>
            <wp:docPr id="4" name="Picture 4" descr="Diagram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66AD5D1E" wp14:editId="79A363B8">
            <wp:extent cx="5943600" cy="81534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12A2DDA9" wp14:editId="3BEC02BD">
            <wp:extent cx="5943600" cy="943610"/>
            <wp:effectExtent l="0" t="0" r="0" b="0"/>
            <wp:docPr id="6" name="Picture 6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724" w:rsidRPr="003D0A82" w:rsidSect="00003724">
      <w:pgSz w:w="12240" w:h="15840"/>
      <w:pgMar w:top="729" w:right="1440" w:bottom="71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400B2"/>
    <w:multiLevelType w:val="hybridMultilevel"/>
    <w:tmpl w:val="E95AC546"/>
    <w:lvl w:ilvl="0" w:tplc="13E0F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9F7"/>
    <w:multiLevelType w:val="hybridMultilevel"/>
    <w:tmpl w:val="194A869E"/>
    <w:lvl w:ilvl="0" w:tplc="26C01F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4212">
    <w:abstractNumId w:val="0"/>
  </w:num>
  <w:num w:numId="2" w16cid:durableId="113968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3"/>
    <w:rsid w:val="00003724"/>
    <w:rsid w:val="000242E7"/>
    <w:rsid w:val="00077291"/>
    <w:rsid w:val="001609F2"/>
    <w:rsid w:val="0018147E"/>
    <w:rsid w:val="00227EF3"/>
    <w:rsid w:val="00297B5F"/>
    <w:rsid w:val="00301566"/>
    <w:rsid w:val="003A07E3"/>
    <w:rsid w:val="003A5051"/>
    <w:rsid w:val="003D0A82"/>
    <w:rsid w:val="0076079E"/>
    <w:rsid w:val="007B1294"/>
    <w:rsid w:val="00956AA8"/>
    <w:rsid w:val="00995A99"/>
    <w:rsid w:val="00A76340"/>
    <w:rsid w:val="00AB2786"/>
    <w:rsid w:val="00AD00EF"/>
    <w:rsid w:val="00C103D9"/>
    <w:rsid w:val="00DA62DB"/>
    <w:rsid w:val="00E91D8F"/>
    <w:rsid w:val="00F4338E"/>
    <w:rsid w:val="00F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8D066"/>
  <w15:chartTrackingRefBased/>
  <w15:docId w15:val="{67F834A1-DE21-7D41-92B2-A0750E11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E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urenhunthorn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Lauren.Hunt@interlochen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Hunt</dc:creator>
  <cp:keywords/>
  <dc:description/>
  <cp:lastModifiedBy>Hunt, Lauren</cp:lastModifiedBy>
  <cp:revision>3</cp:revision>
  <dcterms:created xsi:type="dcterms:W3CDTF">2025-01-18T22:30:00Z</dcterms:created>
  <dcterms:modified xsi:type="dcterms:W3CDTF">2025-01-22T14:48:00Z</dcterms:modified>
</cp:coreProperties>
</file>